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i w:val="1"/>
          <w:iCs w:val="1"/>
          <w:sz w:val="32"/>
          <w:szCs w:val="32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en-US"/>
        </w:rPr>
        <w:t>An Unfinished Herstory</w:t>
      </w:r>
    </w:p>
    <w:p>
      <w:pPr>
        <w:pStyle w:val="Body"/>
        <w:jc w:val="center"/>
        <w:rPr>
          <w:b w:val="1"/>
          <w:bCs w:val="1"/>
          <w:i w:val="1"/>
          <w:iCs w:val="1"/>
          <w:sz w:val="32"/>
          <w:szCs w:val="32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en-US"/>
        </w:rPr>
        <w:t>2024 Performers</w:t>
      </w:r>
    </w:p>
    <w:p>
      <w:pPr>
        <w:pStyle w:val="Body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Jessie Anonuevo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Teresa Barr-Mann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Carly L. Bodnar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Sammy Caiola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Madeline Cantor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Grayce Carson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Abigail Corr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Della Cowall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Joy Ding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Danielle Levsky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Elizabeth Manus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Laura Kate Marshall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Semaja Murphy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Michelle Pauls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Jana Marie Rose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Kimberly Rouse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Juniper Sweeney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Robyn Wheelock</w:t>
      </w:r>
    </w:p>
    <w:p>
      <w:pPr>
        <w:pStyle w:val="Body"/>
        <w:jc w:val="center"/>
      </w:pPr>
      <w:r>
        <w:rPr>
          <w:sz w:val="28"/>
          <w:szCs w:val="28"/>
          <w:rtl w:val="0"/>
          <w:lang w:val="en-US"/>
        </w:rPr>
        <w:t>Nicole Wilkerson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